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c2cb1d2d5a42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EKSAKT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EKSAKT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6b4a7af185452f"/>
      <w:footerReference xmlns:r="http://schemas.openxmlformats.org/officeDocument/2006/relationships" w:type="default" r:id="Rad89795872bb4a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EKSAKT HOLDING AS   ·   Org.nr 999 650 023   ·   c/o Sven A. Stenersen, Presteheia 93   ·   4633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EKSAKT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6b4a7af185452f" /><Relationship Type="http://schemas.openxmlformats.org/officeDocument/2006/relationships/footer" Target="/word/footer1.xml" Id="Rad89795872bb4a72" /></Relationships>
</file>