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2a1f2be41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59541dcff4d0a"/>
      <w:footerReference xmlns:r="http://schemas.openxmlformats.org/officeDocument/2006/relationships" w:type="default" r:id="Ra8842bd5beaf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59541dcff4d0a" /><Relationship Type="http://schemas.openxmlformats.org/officeDocument/2006/relationships/footer" Target="/word/footer1.xml" Id="Ra8842bd5beaf4495" /></Relationships>
</file>