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45dc4fad1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70713050a4f9a"/>
      <w:footerReference xmlns:r="http://schemas.openxmlformats.org/officeDocument/2006/relationships" w:type="default" r:id="R40a7c76a2f94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 HOLDING AS   ·   Org.nr 999 627 021   ·   c/o Øyvind Solvang, Jon Smørs vei 7A   ·   1397 NESØYA   ·   oey-solv@online.no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70713050a4f9a" /><Relationship Type="http://schemas.openxmlformats.org/officeDocument/2006/relationships/footer" Target="/word/footer1.xml" Id="R40a7c76a2f944127" /></Relationships>
</file>