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c67a46029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REVISJON AS</w:t>
      </w:r>
    </w:p>
    <w:sectPr>
      <w:headerReference xmlns:r="http://schemas.openxmlformats.org/officeDocument/2006/relationships" w:type="default" r:id="R6dc92d270c174f7b"/>
      <w:footerReference xmlns:r="http://schemas.openxmlformats.org/officeDocument/2006/relationships" w:type="default" r:id="R00ad1172b6f2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REVISJON AS   ·   Org.nr 999 610 625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92d270c174f7b" /><Relationship Type="http://schemas.openxmlformats.org/officeDocument/2006/relationships/footer" Target="/word/footer1.xml" Id="R00ad1172b6f2441f" /></Relationships>
</file>