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1f8ef0666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FEOH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FEOH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cd6cea4744455"/>
      <w:footerReference xmlns:r="http://schemas.openxmlformats.org/officeDocument/2006/relationships" w:type="default" r:id="R213171aca501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FEOH INVEST AS   ·   Org.nr 999 583 202   ·   c/o Bertel Ånestad, Gauselveien 31   ·   4032 STAVANGER   ·   feoh@baanestad.no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FEOH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cd6cea4744455" /><Relationship Type="http://schemas.openxmlformats.org/officeDocument/2006/relationships/footer" Target="/word/footer1.xml" Id="R213171aca5014ae9" /></Relationships>
</file>