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41ceb3a06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KRONPRINSENSGATE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cc621aca4d0e4890"/>
      <w:footerReference xmlns:r="http://schemas.openxmlformats.org/officeDocument/2006/relationships" w:type="default" r:id="R92328a8e8108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21aca4d0e4890" /><Relationship Type="http://schemas.openxmlformats.org/officeDocument/2006/relationships/footer" Target="/word/footer1.xml" Id="R92328a8e81084dd9" /></Relationships>
</file>