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0db0746ce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WENAAS KONGRESSENTER GARDERMOEN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Måndalen,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WENAAS KONGRESSENTER GARDERMOEN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f5a3e54974763"/>
      <w:footerReference xmlns:r="http://schemas.openxmlformats.org/officeDocument/2006/relationships" w:type="default" r:id="R264bbf32a722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WENAAS KONGRESSENTER GARDERMOEN AS   ·   Org.nr 999 339 077   ·   Sørsidevegen 1740   ·   6386 MÅNDALEN   ·   Tlf. 71 22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WENAAS KONGRESSENTER GARDERMOEN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f5a3e54974763" /><Relationship Type="http://schemas.openxmlformats.org/officeDocument/2006/relationships/footer" Target="/word/footer1.xml" Id="R264bbf32a7224693" /></Relationships>
</file>