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bbcf5c4654d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RISTU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RISTU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e83a34cca54762"/>
      <w:footerReference xmlns:r="http://schemas.openxmlformats.org/officeDocument/2006/relationships" w:type="default" r:id="R6b9857cdf12a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83a34cca54762" /><Relationship Type="http://schemas.openxmlformats.org/officeDocument/2006/relationships/footer" Target="/word/footer1.xml" Id="R6b9857cdf12a4bf0" /></Relationships>
</file>