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170be2c19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3b433c71be6346b7"/>
      <w:footerReference xmlns:r="http://schemas.openxmlformats.org/officeDocument/2006/relationships" w:type="default" r:id="R88c01b966363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33c71be6346b7" /><Relationship Type="http://schemas.openxmlformats.org/officeDocument/2006/relationships/footer" Target="/word/footer1.xml" Id="R88c01b9663634f75" /></Relationships>
</file>