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12a6f823c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cd220321e96749bc"/>
      <w:footerReference xmlns:r="http://schemas.openxmlformats.org/officeDocument/2006/relationships" w:type="default" r:id="R8b279b33336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20321e96749bc" /><Relationship Type="http://schemas.openxmlformats.org/officeDocument/2006/relationships/footer" Target="/word/footer1.xml" Id="R8b279b3333694fc9" /></Relationships>
</file>