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48ed20869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THUNE ØKONOMISTYRING AS, org.nr 999 253 571,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 ØKONOMISTYRING AS</w:t>
      </w:r>
    </w:p>
    <w:sectPr>
      <w:headerReference xmlns:r="http://schemas.openxmlformats.org/officeDocument/2006/relationships" w:type="default" r:id="R7477167731404cf3"/>
      <w:footerReference xmlns:r="http://schemas.openxmlformats.org/officeDocument/2006/relationships" w:type="default" r:id="R4fc9869f7451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7167731404cf3" /><Relationship Type="http://schemas.openxmlformats.org/officeDocument/2006/relationships/footer" Target="/word/footer1.xml" Id="R4fc9869f74514d7f" /></Relationships>
</file>