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c70fe233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LASSE OLSSON</w:t>
      </w:r>
    </w:p>
    <w:sectPr>
      <w:headerReference xmlns:r="http://schemas.openxmlformats.org/officeDocument/2006/relationships" w:type="default" r:id="Rbe5c564166024de1"/>
      <w:footerReference xmlns:r="http://schemas.openxmlformats.org/officeDocument/2006/relationships" w:type="default" r:id="R27b385037120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c564166024de1" /><Relationship Type="http://schemas.openxmlformats.org/officeDocument/2006/relationships/footer" Target="/word/footer1.xml" Id="R27b3850371204b11" /></Relationships>
</file>