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5591f828a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VARJUL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84fc2f3f66094302"/>
      <w:footerReference xmlns:r="http://schemas.openxmlformats.org/officeDocument/2006/relationships" w:type="default" r:id="R332fde4c5053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c2f3f66094302" /><Relationship Type="http://schemas.openxmlformats.org/officeDocument/2006/relationships/footer" Target="/word/footer1.xml" Id="R332fde4c50534118" /></Relationships>
</file>