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0d5e0b06f49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ARP HOLDING AS.</w:t>
      </w:r>
    </w:p>
    <w:sectPr>
      <w:headerReference xmlns:r="http://schemas.openxmlformats.org/officeDocument/2006/relationships" w:type="default" r:id="R5302f63467374aa6"/>
      <w:footerReference xmlns:r="http://schemas.openxmlformats.org/officeDocument/2006/relationships" w:type="default" r:id="R7a791fcb21a9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02f63467374aa6" /><Relationship Type="http://schemas.openxmlformats.org/officeDocument/2006/relationships/footer" Target="/word/footer1.xml" Id="R7a791fcb21a94b16" /></Relationships>
</file>