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848dfc5a7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a0ebb111a4bf45d6"/>
      <w:footerReference xmlns:r="http://schemas.openxmlformats.org/officeDocument/2006/relationships" w:type="default" r:id="R800b5f8b0c8c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bb111a4bf45d6" /><Relationship Type="http://schemas.openxmlformats.org/officeDocument/2006/relationships/footer" Target="/word/footer1.xml" Id="R800b5f8b0c8c40af" /></Relationships>
</file>