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ab7565bd0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c601aaaea4f44109"/>
      <w:footerReference xmlns:r="http://schemas.openxmlformats.org/officeDocument/2006/relationships" w:type="default" r:id="Rbb191f8842ef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1aaaea4f44109" /><Relationship Type="http://schemas.openxmlformats.org/officeDocument/2006/relationships/footer" Target="/word/footer1.xml" Id="Rbb191f8842ef4fea" /></Relationships>
</file>