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2ebb1f121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STAVANGER CITY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48b2df6b3ae34aa0"/>
      <w:footerReference xmlns:r="http://schemas.openxmlformats.org/officeDocument/2006/relationships" w:type="default" r:id="R93fe57c21438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2df6b3ae34aa0" /><Relationship Type="http://schemas.openxmlformats.org/officeDocument/2006/relationships/footer" Target="/word/footer1.xml" Id="R93fe57c214384b06" /></Relationships>
</file>