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28c1663f045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KOLBØ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KOLBØ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522c66f0ce45c3"/>
      <w:footerReference xmlns:r="http://schemas.openxmlformats.org/officeDocument/2006/relationships" w:type="default" r:id="R43721bdad9e1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KOLBØ EIENDOM AS   ·   Org.nr 999 140 505   ·   Skippergata 2A   ·   4611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22c66f0ce45c3" /><Relationship Type="http://schemas.openxmlformats.org/officeDocument/2006/relationships/footer" Target="/word/footer1.xml" Id="R43721bdad9e14775" /></Relationships>
</file>