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84a13aa03f4b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CAHE INVEST AS</w:t>
      </w:r>
    </w:p>
    <w:sectPr>
      <w:headerReference xmlns:r="http://schemas.openxmlformats.org/officeDocument/2006/relationships" w:type="default" r:id="R6b9116050836446b"/>
      <w:footerReference xmlns:r="http://schemas.openxmlformats.org/officeDocument/2006/relationships" w:type="default" r:id="R32e5129ddd10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CAHE INVEST AS   ·   Org.nr 999 050 182   ·   Austråttbråtet 2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9116050836446b" /><Relationship Type="http://schemas.openxmlformats.org/officeDocument/2006/relationships/footer" Target="/word/footer1.xml" Id="R32e5129ddd104e32" /></Relationships>
</file>