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04e4d7794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SLETTE INVEST AS</w:t>
      </w:r>
    </w:p>
    <w:sectPr>
      <w:headerReference xmlns:r="http://schemas.openxmlformats.org/officeDocument/2006/relationships" w:type="default" r:id="R6167464089ad48f2"/>
      <w:footerReference xmlns:r="http://schemas.openxmlformats.org/officeDocument/2006/relationships" w:type="default" r:id="R76f089b78e9a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7464089ad48f2" /><Relationship Type="http://schemas.openxmlformats.org/officeDocument/2006/relationships/footer" Target="/word/footer1.xml" Id="R76f089b78e9a419b" /></Relationships>
</file>