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3b8ad958a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SLETTE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9a75fcb33f04c50"/>
      <w:footerReference xmlns:r="http://schemas.openxmlformats.org/officeDocument/2006/relationships" w:type="default" r:id="Rfdb3cc5517ab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75fcb33f04c50" /><Relationship Type="http://schemas.openxmlformats.org/officeDocument/2006/relationships/footer" Target="/word/footer1.xml" Id="Rfdb3cc5517ab4ff2" /></Relationships>
</file>