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e9a20781714c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BYGGOPPDRAG PROSJEKT ROY NORDANGER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Paradis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Paradis,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BYGGOPPDRAG PROSJEKT ROY NORDANGER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c852f2dd994d58"/>
      <w:footerReference xmlns:r="http://schemas.openxmlformats.org/officeDocument/2006/relationships" w:type="default" r:id="R8543ce3cc1c348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BYGGOPPDRAG PROSJEKT ROY NORDANGER   ·   Org.nr 998 927 889   ·   Østre Hopsvegen 14   ·   5232 PARADIS   ·   byggoppdrag.no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BYGGOPPDRAG PROSJEKT ROY NORDANGER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c852f2dd994d58" /><Relationship Type="http://schemas.openxmlformats.org/officeDocument/2006/relationships/footer" Target="/word/footer1.xml" Id="R8543ce3cc1c348b0" /></Relationships>
</file>