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ab02f21a0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f85c41c0549d8"/>
      <w:footerReference xmlns:r="http://schemas.openxmlformats.org/officeDocument/2006/relationships" w:type="default" r:id="Re75779830160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 INVEST AS   ·   Org.nr 998 900 042   ·   Steinbergveien 75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f85c41c0549d8" /><Relationship Type="http://schemas.openxmlformats.org/officeDocument/2006/relationships/footer" Target="/word/footer1.xml" Id="Re7577983016047ee" /></Relationships>
</file>