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7dd530f39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HEDBERG AS</w:t>
      </w:r>
    </w:p>
    <w:sectPr>
      <w:headerReference xmlns:r="http://schemas.openxmlformats.org/officeDocument/2006/relationships" w:type="default" r:id="R1f947a9e85904826"/>
      <w:footerReference xmlns:r="http://schemas.openxmlformats.org/officeDocument/2006/relationships" w:type="default" r:id="R45cd4805909a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47a9e85904826" /><Relationship Type="http://schemas.openxmlformats.org/officeDocument/2006/relationships/footer" Target="/word/footer1.xml" Id="R45cd4805909a4d26" /></Relationships>
</file>