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2b87339b4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DIREKTE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DIREKTE REGNSKAP AS</w:t>
      </w:r>
    </w:p>
    <w:sectPr>
      <w:headerReference xmlns:r="http://schemas.openxmlformats.org/officeDocument/2006/relationships" w:type="default" r:id="R9cc39fa5d92b4121"/>
      <w:footerReference xmlns:r="http://schemas.openxmlformats.org/officeDocument/2006/relationships" w:type="default" r:id="Rc71d209f268c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REGNSKAP AS   ·   Org.nr 998 628 083   ·   Gauterødveien 6B   ·   3154 TOLVSRØD   ·   www.direkteregnskap.no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39fa5d92b4121" /><Relationship Type="http://schemas.openxmlformats.org/officeDocument/2006/relationships/footer" Target="/word/footer1.xml" Id="Rc71d209f268c4eaa" /></Relationships>
</file>