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0565b41ad948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HÅLAND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HÅLAND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3650d615a14d3c"/>
      <w:footerReference xmlns:r="http://schemas.openxmlformats.org/officeDocument/2006/relationships" w:type="default" r:id="R7243ba29807243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HÅLAND INVESTERING AS   ·   Org.nr 998 534 151   ·   Breimyra 2   ·   4344 BRYNE   ·   Tlf. 51 48 11 30   ·   bryne-ma@brynemaskin.no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HÅLAND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3650d615a14d3c" /><Relationship Type="http://schemas.openxmlformats.org/officeDocument/2006/relationships/footer" Target="/word/footer1.xml" Id="R7243ba2980724387" /></Relationships>
</file>