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3cb5a8876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BVH-KAPITAL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c98605d4fdc54090"/>
      <w:footerReference xmlns:r="http://schemas.openxmlformats.org/officeDocument/2006/relationships" w:type="default" r:id="R63f37725b92a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605d4fdc54090" /><Relationship Type="http://schemas.openxmlformats.org/officeDocument/2006/relationships/footer" Target="/word/footer1.xml" Id="R63f37725b92a4d39" /></Relationships>
</file>