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7348faf5e946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BVH-KAPITAL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Hafrsfjord,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BVH-KAPITAL AS</w:t>
      </w:r>
    </w:p>
    <w:sectPr>
      <w:headerReference xmlns:r="http://schemas.openxmlformats.org/officeDocument/2006/relationships" w:type="default" r:id="R0cac0353bb924dab"/>
      <w:footerReference xmlns:r="http://schemas.openxmlformats.org/officeDocument/2006/relationships" w:type="default" r:id="R05948be0ec2640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BVH-KAPITAL AS   ·   Org.nr 998 419 115   ·   v/Bjørn Vidar Hildre, Rødstilkveien 22A   ·   4049 HAFRSFJORD   ·   bjorn@khregn.no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BVH-KAPITAL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ac0353bb924dab" /><Relationship Type="http://schemas.openxmlformats.org/officeDocument/2006/relationships/footer" Target="/word/footer1.xml" Id="R05948be0ec2640b3" /></Relationships>
</file>