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2a2c930c6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KNUTSMOEN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KNUTSMOEN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ded0c329af4757"/>
      <w:footerReference xmlns:r="http://schemas.openxmlformats.org/officeDocument/2006/relationships" w:type="default" r:id="Rbdc038f60f01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KNUTSMOEN EIENDOM ANS   ·   Org.nr 998 379 342   ·   c/o Tore Vidar Knutsmoen, Fetveien 270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KNUTSMOEN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ded0c329af4757" /><Relationship Type="http://schemas.openxmlformats.org/officeDocument/2006/relationships/footer" Target="/word/footer1.xml" Id="Rbdc038f60f014b56" /></Relationships>
</file>