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4bac8bad7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c6753ac8d4f25"/>
      <w:footerReference xmlns:r="http://schemas.openxmlformats.org/officeDocument/2006/relationships" w:type="default" r:id="R2f2bfbdff59f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MARKED AS   ·   Org.nr 998 366 305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c6753ac8d4f25" /><Relationship Type="http://schemas.openxmlformats.org/officeDocument/2006/relationships/footer" Target="/word/footer1.xml" Id="R2f2bfbdff59f4ef1" /></Relationships>
</file>