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09f1bb55943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KVINA 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KVINA 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712b80770b4a52"/>
      <w:footerReference xmlns:r="http://schemas.openxmlformats.org/officeDocument/2006/relationships" w:type="default" r:id="Rfeacc8828dd2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KVINA PRODUKTER AS   ·   Org.nr 998 316 243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KVINA 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12b80770b4a52" /><Relationship Type="http://schemas.openxmlformats.org/officeDocument/2006/relationships/footer" Target="/word/footer1.xml" Id="Rfeacc8828dd24e45" /></Relationships>
</file>