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5b88c3fa9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LEOMEDICUS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LEOMEDICUS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379d025b84835"/>
      <w:footerReference xmlns:r="http://schemas.openxmlformats.org/officeDocument/2006/relationships" w:type="default" r:id="R9c4bdd69add6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LEOMEDICUS AS   ·   Org.nr 998 311 683   ·   Gunnars veg 87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LEOMEDICUS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379d025b84835" /><Relationship Type="http://schemas.openxmlformats.org/officeDocument/2006/relationships/footer" Target="/word/footer1.xml" Id="R9c4bdd69add6404d" /></Relationships>
</file>