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63645482bf45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HRS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1a4dcb2f6bc4d7a"/>
      <w:footerReference xmlns:r="http://schemas.openxmlformats.org/officeDocument/2006/relationships" w:type="default" r:id="Rb64fe6e9657e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HRS AS   ·   Org.nr 998 230 438   ·   Fasanfaret 13   ·   2032 MAURA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a4dcb2f6bc4d7a" /><Relationship Type="http://schemas.openxmlformats.org/officeDocument/2006/relationships/footer" Target="/word/footer1.xml" Id="Rb64fe6e9657e44a4" /></Relationships>
</file>