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56f0e5ae2943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Ingeberg,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TORD INVEST AS</w:t>
      </w:r>
    </w:p>
    <w:sectPr>
      <w:headerReference xmlns:r="http://schemas.openxmlformats.org/officeDocument/2006/relationships" w:type="default" r:id="R65dd783462044cbb"/>
      <w:footerReference xmlns:r="http://schemas.openxmlformats.org/officeDocument/2006/relationships" w:type="default" r:id="Rf313352dd58840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TORD INVEST AS   ·   Org.nr 998 098 599   ·   Narmovegen 455   ·   2323 INGEBERG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dd783462044cbb" /><Relationship Type="http://schemas.openxmlformats.org/officeDocument/2006/relationships/footer" Target="/word/footer1.xml" Id="Rf313352dd5884030" /></Relationships>
</file>