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d889eff45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 BYGG OG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 BYGG OG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bda64fdfe4381"/>
      <w:footerReference xmlns:r="http://schemas.openxmlformats.org/officeDocument/2006/relationships" w:type="default" r:id="R3defbd832c65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 BYGG OG MONTASJE AS   ·   Org.nr 998 096 898   ·   Furubakken 5B   ·   1395 HVALSTAD   ·   post@eabm.no   ·   www.eabm.no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 BYGG OG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bda64fdfe4381" /><Relationship Type="http://schemas.openxmlformats.org/officeDocument/2006/relationships/footer" Target="/word/footer1.xml" Id="R3defbd832c654f2f" /></Relationships>
</file>