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a9d2e205548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LEDIARD FOTO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36b768dfb9fe4ca3"/>
      <w:footerReference xmlns:r="http://schemas.openxmlformats.org/officeDocument/2006/relationships" w:type="default" r:id="R5aff690fdced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768dfb9fe4ca3" /><Relationship Type="http://schemas.openxmlformats.org/officeDocument/2006/relationships/footer" Target="/word/footer1.xml" Id="R5aff690fdced444d" /></Relationships>
</file>