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7c06fadda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CONTIMETA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CONTIMETA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ab6d0978624160"/>
      <w:footerReference xmlns:r="http://schemas.openxmlformats.org/officeDocument/2006/relationships" w:type="default" r:id="Rb2c8a192390a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CONTIMETA AS   ·   Org.nr 998 044 979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CONTIMETA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ab6d0978624160" /><Relationship Type="http://schemas.openxmlformats.org/officeDocument/2006/relationships/footer" Target="/word/footer1.xml" Id="Rb2c8a192390a4c54" /></Relationships>
</file>