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ae40661814f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HANTO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HANTO INVEST AS</w:t>
      </w:r>
    </w:p>
    <w:sectPr>
      <w:headerReference xmlns:r="http://schemas.openxmlformats.org/officeDocument/2006/relationships" w:type="default" r:id="R6b45327a8a71472d"/>
      <w:footerReference xmlns:r="http://schemas.openxmlformats.org/officeDocument/2006/relationships" w:type="default" r:id="Re84802e6c309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5327a8a71472d" /><Relationship Type="http://schemas.openxmlformats.org/officeDocument/2006/relationships/footer" Target="/word/footer1.xml" Id="Re84802e6c309410f" /></Relationships>
</file>