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bd378cc5f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975a5e3ab0e4511"/>
      <w:footerReference xmlns:r="http://schemas.openxmlformats.org/officeDocument/2006/relationships" w:type="default" r:id="R60453845f42a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5a5e3ab0e4511" /><Relationship Type="http://schemas.openxmlformats.org/officeDocument/2006/relationships/footer" Target="/word/footer1.xml" Id="R60453845f42a4e76" /></Relationships>
</file>