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0172ce02d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HANSEN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HANSEN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2c4a48bc34831"/>
      <w:footerReference xmlns:r="http://schemas.openxmlformats.org/officeDocument/2006/relationships" w:type="default" r:id="Rddfe3c412277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HANSEN REGNSKAP AS   ·   Org.nr 997 871 014   ·   Venneslavegen 132   ·   4708 VENNESLA   ·   hhhregn@online.no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HANSEN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2c4a48bc34831" /><Relationship Type="http://schemas.openxmlformats.org/officeDocument/2006/relationships/footer" Target="/word/footer1.xml" Id="Rddfe3c41227740a2" /></Relationships>
</file>