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50f817be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VUKU OG OMEGN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Vuku,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9cd3ed58fb274b5a"/>
      <w:footerReference xmlns:r="http://schemas.openxmlformats.org/officeDocument/2006/relationships" w:type="default" r:id="R3996c501d3dd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3ed58fb274b5a" /><Relationship Type="http://schemas.openxmlformats.org/officeDocument/2006/relationships/footer" Target="/word/footer1.xml" Id="R3996c501d3dd475a" /></Relationships>
</file>