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8c75415ad246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 REVISJON AS</w:t>
      </w:r>
    </w:p>
    <w:sectPr>
      <w:headerReference xmlns:r="http://schemas.openxmlformats.org/officeDocument/2006/relationships" w:type="default" r:id="Rd50a5bd7c9bb48a6"/>
      <w:footerReference xmlns:r="http://schemas.openxmlformats.org/officeDocument/2006/relationships" w:type="default" r:id="R59f3380656b245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 REVISJON AS   ·   Org.nr 997 820 266   ·   Hans Egedes gate 19   ·   9406 HARSTAD   ·   post@esrevisjon.no   ·   www.esrevisjon.no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0a5bd7c9bb48a6" /><Relationship Type="http://schemas.openxmlformats.org/officeDocument/2006/relationships/footer" Target="/word/footer1.xml" Id="R59f3380656b245d3" /></Relationships>
</file>