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13623ef93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SR-BANK.</w:t>
      </w:r>
    </w:p>
    <w:sectPr>
      <w:headerReference xmlns:r="http://schemas.openxmlformats.org/officeDocument/2006/relationships" w:type="default" r:id="R80444de349834c8f"/>
      <w:footerReference xmlns:r="http://schemas.openxmlformats.org/officeDocument/2006/relationships" w:type="default" r:id="R8d34093cf7aa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44de349834c8f" /><Relationship Type="http://schemas.openxmlformats.org/officeDocument/2006/relationships/footer" Target="/word/footer1.xml" Id="R8d34093cf7aa4ddb" /></Relationships>
</file>