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22a4b5718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FISH &amp; SHIPS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FISH &amp; SHIPS AS</w:t>
      </w:r>
    </w:p>
    <w:sectPr>
      <w:headerReference xmlns:r="http://schemas.openxmlformats.org/officeDocument/2006/relationships" w:type="default" r:id="R9cbd52b1ceb64a7f"/>
      <w:footerReference xmlns:r="http://schemas.openxmlformats.org/officeDocument/2006/relationships" w:type="default" r:id="R86162920581b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FISH &amp; SHIPS AS   ·   Org.nr 997 761 839   ·   c/o Henning Lund, Jørnstadveien 8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FISH &amp; SHIPS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d52b1ceb64a7f" /><Relationship Type="http://schemas.openxmlformats.org/officeDocument/2006/relationships/footer" Target="/word/footer1.xml" Id="R86162920581b4b86" /></Relationships>
</file>