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baf95615f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FISH &amp; SHIPS AS, org.nr 997 761 839,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09208cabb77549e5"/>
      <w:footerReference xmlns:r="http://schemas.openxmlformats.org/officeDocument/2006/relationships" w:type="default" r:id="Rcfdfbf1b849b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08cabb77549e5" /><Relationship Type="http://schemas.openxmlformats.org/officeDocument/2006/relationships/footer" Target="/word/footer1.xml" Id="Rcfdfbf1b849b4e1d" /></Relationships>
</file>