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494cc4a58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1b674982a9b24a8a"/>
      <w:footerReference xmlns:r="http://schemas.openxmlformats.org/officeDocument/2006/relationships" w:type="default" r:id="R7171fc297207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74982a9b24a8a" /><Relationship Type="http://schemas.openxmlformats.org/officeDocument/2006/relationships/footer" Target="/word/footer1.xml" Id="R7171fc2972074bcd" /></Relationships>
</file>