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891023ecf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c49d4b7c44dca"/>
      <w:footerReference xmlns:r="http://schemas.openxmlformats.org/officeDocument/2006/relationships" w:type="default" r:id="Rdb528a4946c7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NYVOLL AS   ·   Org.nr 997 656 407   ·   Edvard Griegsvei 80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c49d4b7c44dca" /><Relationship Type="http://schemas.openxmlformats.org/officeDocument/2006/relationships/footer" Target="/word/footer1.xml" Id="Rdb528a4946c7485a" /></Relationships>
</file>