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60f303ed746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RUTA2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RUTA2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c44bb19804650"/>
      <w:footerReference xmlns:r="http://schemas.openxmlformats.org/officeDocument/2006/relationships" w:type="default" r:id="R2d2fa7add096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RUTA2 AS   ·   Org.nr 997 608 399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RUTA2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c44bb19804650" /><Relationship Type="http://schemas.openxmlformats.org/officeDocument/2006/relationships/footer" Target="/word/footer1.xml" Id="R2d2fa7add09643f5" /></Relationships>
</file>