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096fe4573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8f3d5675cefa479f"/>
      <w:footerReference xmlns:r="http://schemas.openxmlformats.org/officeDocument/2006/relationships" w:type="default" r:id="Rca2ae35b914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d5675cefa479f" /><Relationship Type="http://schemas.openxmlformats.org/officeDocument/2006/relationships/footer" Target="/word/footer1.xml" Id="Rca2ae35b91464675" /></Relationships>
</file>