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c1246ebb414f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CF INVEST AS</w:t>
      </w:r>
    </w:p>
    <w:sectPr>
      <w:headerReference xmlns:r="http://schemas.openxmlformats.org/officeDocument/2006/relationships" w:type="default" r:id="R4d084ea56b464cc8"/>
      <w:footerReference xmlns:r="http://schemas.openxmlformats.org/officeDocument/2006/relationships" w:type="default" r:id="R265a48e89a454f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CF INVEST AS   ·   Org.nr 997 532 465   ·   Grav Gårdsvei 13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84ea56b464cc8" /><Relationship Type="http://schemas.openxmlformats.org/officeDocument/2006/relationships/footer" Target="/word/footer1.xml" Id="R265a48e89a454f98" /></Relationships>
</file>